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4A0" w:rsidRDefault="002424A0" w:rsidP="002424A0">
      <w:pPr>
        <w:autoSpaceDE w:val="0"/>
        <w:spacing w:after="38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3670D1">
        <w:rPr>
          <w:rFonts w:ascii="Times New Roman" w:eastAsia="Times New Roman" w:hAnsi="Times New Roman"/>
          <w:b/>
          <w:sz w:val="24"/>
          <w:szCs w:val="24"/>
        </w:rPr>
        <w:t xml:space="preserve">Аннотация к рабочей программе </w:t>
      </w:r>
      <w:r w:rsidRPr="003670D1">
        <w:rPr>
          <w:rFonts w:ascii="Times New Roman" w:eastAsia="Times New Roman" w:hAnsi="Times New Roman"/>
          <w:b/>
          <w:bCs/>
          <w:sz w:val="24"/>
          <w:szCs w:val="24"/>
        </w:rPr>
        <w:t>учебного</w:t>
      </w:r>
    </w:p>
    <w:p w:rsidR="002424A0" w:rsidRPr="003670D1" w:rsidRDefault="002424A0" w:rsidP="002424A0">
      <w:pPr>
        <w:autoSpaceDE w:val="0"/>
        <w:spacing w:after="38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670D1">
        <w:rPr>
          <w:rFonts w:ascii="Times New Roman" w:eastAsia="Times New Roman" w:hAnsi="Times New Roman"/>
          <w:b/>
          <w:bCs/>
          <w:sz w:val="24"/>
          <w:szCs w:val="24"/>
        </w:rPr>
        <w:t>пред</w:t>
      </w:r>
      <w:r>
        <w:rPr>
          <w:rFonts w:ascii="Times New Roman" w:eastAsia="Times New Roman" w:hAnsi="Times New Roman"/>
          <w:b/>
          <w:bCs/>
          <w:sz w:val="24"/>
          <w:szCs w:val="24"/>
        </w:rPr>
        <w:t>мета «Изобразительное искусство»  5-7</w:t>
      </w:r>
      <w:r w:rsidRPr="003670D1">
        <w:rPr>
          <w:rFonts w:ascii="Times New Roman" w:eastAsia="Times New Roman" w:hAnsi="Times New Roman"/>
          <w:b/>
          <w:bCs/>
          <w:sz w:val="24"/>
          <w:szCs w:val="24"/>
        </w:rPr>
        <w:t xml:space="preserve"> класс</w:t>
      </w:r>
    </w:p>
    <w:p w:rsidR="002424A0" w:rsidRPr="003670D1" w:rsidRDefault="002424A0" w:rsidP="002424A0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424A0" w:rsidRPr="000727CB" w:rsidRDefault="002424A0" w:rsidP="002424A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727CB">
        <w:rPr>
          <w:rFonts w:ascii="Times New Roman" w:eastAsia="Times New Roman" w:hAnsi="Times New Roman"/>
          <w:b/>
          <w:sz w:val="24"/>
          <w:szCs w:val="24"/>
          <w:lang w:eastAsia="en-US"/>
        </w:rPr>
        <w:t>Рабочая программа</w:t>
      </w:r>
      <w:r w:rsidRPr="000727CB">
        <w:rPr>
          <w:rFonts w:ascii="Times New Roman" w:eastAsia="Times New Roman" w:hAnsi="Times New Roman"/>
          <w:sz w:val="24"/>
          <w:szCs w:val="24"/>
          <w:lang w:eastAsia="en-US"/>
        </w:rPr>
        <w:t xml:space="preserve"> по изоб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разительному искусству для 5 – 7</w:t>
      </w:r>
      <w:r w:rsidRPr="000727CB">
        <w:rPr>
          <w:rFonts w:ascii="Times New Roman" w:eastAsia="Times New Roman" w:hAnsi="Times New Roman"/>
          <w:sz w:val="24"/>
          <w:szCs w:val="24"/>
          <w:lang w:eastAsia="en-US"/>
        </w:rPr>
        <w:t xml:space="preserve"> классов составлена на основании следующих нормативно-правовых документов: </w:t>
      </w:r>
    </w:p>
    <w:p w:rsidR="002424A0" w:rsidRPr="0040665C" w:rsidRDefault="002424A0" w:rsidP="00242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727CB">
        <w:rPr>
          <w:rFonts w:ascii="Times New Roman" w:eastAsia="Times New Roman" w:hAnsi="Times New Roman"/>
          <w:sz w:val="24"/>
          <w:szCs w:val="24"/>
          <w:lang w:eastAsia="en-US"/>
        </w:rPr>
        <w:t xml:space="preserve">1. </w:t>
      </w:r>
      <w:r w:rsidRPr="0040665C">
        <w:rPr>
          <w:rFonts w:ascii="Times New Roman" w:eastAsia="Times New Roman" w:hAnsi="Times New Roman"/>
          <w:sz w:val="24"/>
          <w:szCs w:val="24"/>
        </w:rPr>
        <w:t>. Федерального закона «Об образовании в Российской Федерации» о</w:t>
      </w:r>
      <w:r>
        <w:rPr>
          <w:rFonts w:ascii="Times New Roman" w:eastAsia="Times New Roman" w:hAnsi="Times New Roman"/>
          <w:sz w:val="24"/>
          <w:szCs w:val="24"/>
        </w:rPr>
        <w:t>т 29 декабря 2012 г. № 273-ФЗ (</w:t>
      </w:r>
      <w:r w:rsidRPr="0040665C">
        <w:rPr>
          <w:rFonts w:ascii="Times New Roman" w:eastAsia="Times New Roman" w:hAnsi="Times New Roman"/>
          <w:sz w:val="24"/>
          <w:szCs w:val="24"/>
        </w:rPr>
        <w:t>с последующими изменениями)</w:t>
      </w:r>
    </w:p>
    <w:p w:rsidR="002424A0" w:rsidRPr="00EB02D7" w:rsidRDefault="002424A0" w:rsidP="00EB0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0665C">
        <w:rPr>
          <w:rFonts w:ascii="Times New Roman" w:eastAsia="Times New Roman" w:hAnsi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 w:rsidRPr="0040665C">
        <w:rPr>
          <w:rFonts w:ascii="Times New Roman" w:eastAsia="Times New Roman" w:hAnsi="Times New Roman"/>
          <w:sz w:val="24"/>
          <w:szCs w:val="24"/>
        </w:rPr>
        <w:t>Минобрнауки</w:t>
      </w:r>
      <w:proofErr w:type="spellEnd"/>
      <w:r w:rsidRPr="0040665C">
        <w:rPr>
          <w:rFonts w:ascii="Times New Roman" w:eastAsia="Times New Roman" w:hAnsi="Times New Roman"/>
          <w:sz w:val="24"/>
          <w:szCs w:val="24"/>
        </w:rPr>
        <w:t xml:space="preserve">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40665C">
          <w:rPr>
            <w:rFonts w:ascii="Times New Roman" w:eastAsia="Times New Roman" w:hAnsi="Times New Roman"/>
            <w:sz w:val="24"/>
            <w:szCs w:val="24"/>
          </w:rPr>
          <w:t>2010 г</w:t>
        </w:r>
      </w:smartTag>
      <w:r w:rsidRPr="0040665C">
        <w:rPr>
          <w:rFonts w:ascii="Times New Roman" w:eastAsia="Times New Roman" w:hAnsi="Times New Roman"/>
          <w:sz w:val="24"/>
          <w:szCs w:val="24"/>
        </w:rPr>
        <w:t xml:space="preserve">. № 1897 (с </w:t>
      </w:r>
      <w:proofErr w:type="gramStart"/>
      <w:r w:rsidRPr="0040665C">
        <w:rPr>
          <w:rFonts w:ascii="Times New Roman" w:eastAsia="Times New Roman" w:hAnsi="Times New Roman"/>
          <w:sz w:val="24"/>
          <w:szCs w:val="24"/>
        </w:rPr>
        <w:t>последующими  изменениями</w:t>
      </w:r>
      <w:proofErr w:type="gramEnd"/>
      <w:r w:rsidRPr="0040665C">
        <w:rPr>
          <w:rFonts w:ascii="Times New Roman" w:eastAsia="Times New Roman" w:hAnsi="Times New Roman"/>
          <w:sz w:val="24"/>
          <w:szCs w:val="24"/>
        </w:rPr>
        <w:t xml:space="preserve">) (далее ФГОС ООО) </w:t>
      </w:r>
    </w:p>
    <w:p w:rsidR="002424A0" w:rsidRPr="00A465F7" w:rsidRDefault="00EB02D7" w:rsidP="002424A0">
      <w:pPr>
        <w:tabs>
          <w:tab w:val="left" w:pos="1194"/>
        </w:tabs>
        <w:spacing w:after="0" w:line="319" w:lineRule="exact"/>
        <w:ind w:right="12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3</w:t>
      </w:r>
      <w:r w:rsidR="002424A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  <w:r w:rsidR="002424A0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2424A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Рабочей программы по изобразительному искусству 5-8 классы. </w:t>
      </w:r>
      <w:proofErr w:type="gramStart"/>
      <w:r w:rsidR="002424A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Авторы:  Б.</w:t>
      </w:r>
      <w:proofErr w:type="gramEnd"/>
      <w:r w:rsidR="002424A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="002424A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Неменский</w:t>
      </w:r>
      <w:proofErr w:type="spellEnd"/>
      <w:r w:rsidR="002424A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, Л. А. </w:t>
      </w:r>
      <w:proofErr w:type="spellStart"/>
      <w:r w:rsidR="002424A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Неменская</w:t>
      </w:r>
      <w:proofErr w:type="spellEnd"/>
      <w:r w:rsidR="002424A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, Н. А. Горяева, </w:t>
      </w:r>
      <w:proofErr w:type="spellStart"/>
      <w:r w:rsidR="002424A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А.С.Питерских</w:t>
      </w:r>
      <w:proofErr w:type="spellEnd"/>
      <w:r w:rsidR="002424A0" w:rsidRPr="00A465F7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;   М: Просвещение,2016 </w:t>
      </w:r>
    </w:p>
    <w:p w:rsidR="002424A0" w:rsidRPr="0040665C" w:rsidRDefault="00EB02D7" w:rsidP="002424A0">
      <w:pPr>
        <w:shd w:val="clear" w:color="auto" w:fill="FFFFFF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4</w:t>
      </w:r>
      <w:r w:rsidR="002424A0" w:rsidRPr="0040665C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. </w:t>
      </w:r>
      <w:r w:rsidRPr="008D6EC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Основной общеобразовательной программы основного общего образования БПОУ ВО «Черепо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вецкий многопрофильный колледж»</w:t>
      </w:r>
      <w:bookmarkStart w:id="0" w:name="_GoBack"/>
      <w:bookmarkEnd w:id="0"/>
    </w:p>
    <w:p w:rsidR="002424A0" w:rsidRPr="000727CB" w:rsidRDefault="002424A0" w:rsidP="002424A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24A0" w:rsidRPr="000727CB" w:rsidRDefault="002424A0" w:rsidP="002424A0">
      <w:pPr>
        <w:pStyle w:val="Style3"/>
        <w:widowControl/>
        <w:spacing w:before="154" w:line="240" w:lineRule="auto"/>
        <w:ind w:firstLine="0"/>
      </w:pPr>
      <w:r w:rsidRPr="000727CB">
        <w:rPr>
          <w:rStyle w:val="FontStyle51"/>
          <w:b/>
          <w:sz w:val="24"/>
          <w:szCs w:val="24"/>
        </w:rPr>
        <w:t xml:space="preserve">Обучение изобразительному искусству в основной школе направлено на достижение следующих </w:t>
      </w:r>
      <w:r w:rsidRPr="000727CB">
        <w:rPr>
          <w:rStyle w:val="FontStyle50"/>
          <w:b/>
          <w:sz w:val="24"/>
          <w:szCs w:val="24"/>
        </w:rPr>
        <w:t xml:space="preserve">целей: </w:t>
      </w:r>
      <w:r w:rsidRPr="000727CB">
        <w:t>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2424A0" w:rsidRPr="000727CB" w:rsidRDefault="002424A0" w:rsidP="002424A0">
      <w:pPr>
        <w:pStyle w:val="Style3"/>
        <w:widowControl/>
        <w:spacing w:before="154" w:line="240" w:lineRule="auto"/>
        <w:ind w:firstLine="0"/>
      </w:pPr>
      <w:r w:rsidRPr="000727CB">
        <w:rPr>
          <w:b/>
          <w:i/>
        </w:rPr>
        <w:t xml:space="preserve">      Задачи</w:t>
      </w:r>
      <w:r w:rsidRPr="000727CB">
        <w:t>:</w:t>
      </w:r>
    </w:p>
    <w:p w:rsidR="002424A0" w:rsidRPr="000727CB" w:rsidRDefault="002424A0" w:rsidP="002424A0">
      <w:pPr>
        <w:pStyle w:val="Style3"/>
        <w:widowControl/>
        <w:spacing w:line="240" w:lineRule="auto"/>
        <w:ind w:firstLine="0"/>
      </w:pPr>
      <w:r w:rsidRPr="000727CB">
        <w:t>- 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2424A0" w:rsidRPr="000727CB" w:rsidRDefault="002424A0" w:rsidP="002424A0">
      <w:pPr>
        <w:pStyle w:val="Style3"/>
        <w:widowControl/>
        <w:spacing w:line="240" w:lineRule="auto"/>
        <w:ind w:firstLine="0"/>
      </w:pPr>
      <w:r w:rsidRPr="000727CB">
        <w:t>- освоение художественной культуры как формы материального выражения в пространственных формах духовных ценностей;</w:t>
      </w:r>
    </w:p>
    <w:p w:rsidR="002424A0" w:rsidRPr="000727CB" w:rsidRDefault="002424A0" w:rsidP="002424A0">
      <w:pPr>
        <w:pStyle w:val="Style3"/>
        <w:widowControl/>
        <w:spacing w:line="240" w:lineRule="auto"/>
        <w:ind w:firstLine="0"/>
      </w:pPr>
      <w:r w:rsidRPr="000727CB">
        <w:t>- формирование понимания эмоционального и ценностного смысла визуально-пространственной формы;</w:t>
      </w:r>
    </w:p>
    <w:p w:rsidR="002424A0" w:rsidRPr="000727CB" w:rsidRDefault="002424A0" w:rsidP="002424A0">
      <w:pPr>
        <w:pStyle w:val="Style3"/>
        <w:widowControl/>
        <w:spacing w:line="240" w:lineRule="auto"/>
        <w:ind w:firstLine="0"/>
      </w:pPr>
      <w:r w:rsidRPr="000727CB">
        <w:t>- развитие творческого опыта как формирование способности к самостоятельным действиям в ситуации неопределенности;</w:t>
      </w:r>
    </w:p>
    <w:p w:rsidR="002424A0" w:rsidRPr="000727CB" w:rsidRDefault="002424A0" w:rsidP="002424A0">
      <w:pPr>
        <w:pStyle w:val="Style3"/>
        <w:widowControl/>
        <w:spacing w:line="240" w:lineRule="auto"/>
        <w:ind w:firstLine="0"/>
      </w:pPr>
      <w:r w:rsidRPr="000727CB">
        <w:t>- формирование активного, заинтересованного отношения к традициям культуры как смысловой, эстетической и личностно значимой ценности;</w:t>
      </w:r>
    </w:p>
    <w:p w:rsidR="002424A0" w:rsidRPr="000727CB" w:rsidRDefault="002424A0" w:rsidP="002424A0">
      <w:pPr>
        <w:pStyle w:val="Style3"/>
        <w:widowControl/>
        <w:spacing w:line="240" w:lineRule="auto"/>
        <w:ind w:firstLine="0"/>
      </w:pPr>
      <w:r w:rsidRPr="000727CB">
        <w:t>- воспитание уважения к истории культуры своего Отечества, вы</w:t>
      </w:r>
      <w:r>
        <w:t>раж</w:t>
      </w:r>
      <w:r w:rsidRPr="000727CB">
        <w:t>енной в ее архитектуре, изобразительном искусстве, в национальных образах предметно-материальной и пространственной среды и в понимании красоты человека;</w:t>
      </w:r>
    </w:p>
    <w:p w:rsidR="002424A0" w:rsidRPr="000727CB" w:rsidRDefault="002424A0" w:rsidP="002424A0">
      <w:pPr>
        <w:pStyle w:val="Style3"/>
        <w:widowControl/>
        <w:spacing w:line="240" w:lineRule="auto"/>
        <w:ind w:firstLine="0"/>
      </w:pPr>
      <w:r w:rsidRPr="000727CB">
        <w:t>- развитие способности ориентироваться в мире современной художественной культуры;</w:t>
      </w:r>
    </w:p>
    <w:p w:rsidR="002424A0" w:rsidRPr="000727CB" w:rsidRDefault="002424A0" w:rsidP="002424A0">
      <w:pPr>
        <w:pStyle w:val="Style3"/>
        <w:widowControl/>
        <w:spacing w:line="240" w:lineRule="auto"/>
        <w:ind w:firstLine="0"/>
      </w:pPr>
      <w:r w:rsidRPr="000727CB">
        <w:t>-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2424A0" w:rsidRPr="000727CB" w:rsidRDefault="002424A0" w:rsidP="002424A0">
      <w:pPr>
        <w:pStyle w:val="Style3"/>
        <w:widowControl/>
        <w:spacing w:line="240" w:lineRule="auto"/>
        <w:ind w:firstLine="0"/>
      </w:pPr>
      <w:r w:rsidRPr="000727CB">
        <w:t xml:space="preserve">-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 </w:t>
      </w:r>
    </w:p>
    <w:p w:rsidR="002424A0" w:rsidRPr="000727CB" w:rsidRDefault="002424A0" w:rsidP="002424A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424A0" w:rsidRPr="000727CB" w:rsidRDefault="002424A0" w:rsidP="002424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0727CB">
        <w:rPr>
          <w:rFonts w:ascii="Times New Roman" w:hAnsi="Times New Roman"/>
          <w:sz w:val="24"/>
          <w:szCs w:val="24"/>
        </w:rPr>
        <w:t>Согласно учебному плану на  изучение предмета «Изобрази</w:t>
      </w:r>
      <w:r w:rsidR="009841FB">
        <w:rPr>
          <w:rFonts w:ascii="Times New Roman" w:hAnsi="Times New Roman"/>
          <w:sz w:val="24"/>
          <w:szCs w:val="24"/>
        </w:rPr>
        <w:t>тельное искусство» отводится 102 часа</w:t>
      </w:r>
      <w:r w:rsidRPr="000727CB">
        <w:rPr>
          <w:rFonts w:ascii="Times New Roman" w:hAnsi="Times New Roman"/>
          <w:sz w:val="24"/>
          <w:szCs w:val="24"/>
        </w:rPr>
        <w:t>: в 5 классе 34 ч в год (при 1 ч в неделю), в 6 классе 34 ч в год (при 1 ч в неделю), в 7 классе 34 ч в год (при 1 ч в неделю).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424A0" w:rsidRPr="000727CB" w:rsidRDefault="002424A0" w:rsidP="002424A0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727CB">
        <w:rPr>
          <w:rFonts w:ascii="Times New Roman" w:eastAsia="Times New Roman" w:hAnsi="Times New Roman"/>
          <w:sz w:val="24"/>
          <w:szCs w:val="24"/>
        </w:rPr>
        <w:t>Структура Программы соответствует ФГОС ООО и включает в себя следующие разделы:</w:t>
      </w:r>
    </w:p>
    <w:p w:rsidR="002424A0" w:rsidRPr="000727CB" w:rsidRDefault="002424A0" w:rsidP="002424A0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727CB">
        <w:rPr>
          <w:rFonts w:ascii="Times New Roman" w:eastAsia="Times New Roman" w:hAnsi="Times New Roman"/>
          <w:sz w:val="24"/>
          <w:szCs w:val="24"/>
        </w:rPr>
        <w:t xml:space="preserve"> 1. Планируемые результаты. </w:t>
      </w:r>
    </w:p>
    <w:p w:rsidR="002424A0" w:rsidRPr="000727CB" w:rsidRDefault="002424A0" w:rsidP="002424A0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727CB">
        <w:rPr>
          <w:rFonts w:ascii="Times New Roman" w:eastAsia="Times New Roman" w:hAnsi="Times New Roman"/>
          <w:sz w:val="24"/>
          <w:szCs w:val="24"/>
        </w:rPr>
        <w:t xml:space="preserve"> 2. Содержание учебного предмета.</w:t>
      </w:r>
    </w:p>
    <w:p w:rsidR="002424A0" w:rsidRPr="000727CB" w:rsidRDefault="002424A0" w:rsidP="002424A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7CB">
        <w:rPr>
          <w:rFonts w:ascii="Times New Roman" w:eastAsia="Times New Roman" w:hAnsi="Times New Roman"/>
          <w:sz w:val="24"/>
          <w:szCs w:val="24"/>
        </w:rPr>
        <w:t xml:space="preserve"> 3.Тематическое планирование </w:t>
      </w:r>
    </w:p>
    <w:p w:rsidR="00FA3144" w:rsidRPr="002424A0" w:rsidRDefault="00FA3144" w:rsidP="002424A0">
      <w:pPr>
        <w:pStyle w:val="a3"/>
        <w:rPr>
          <w:rFonts w:ascii="Times New Roman" w:hAnsi="Times New Roman" w:cs="Times New Roman"/>
        </w:rPr>
      </w:pPr>
    </w:p>
    <w:sectPr w:rsidR="00FA3144" w:rsidRPr="002424A0" w:rsidSect="000727CB">
      <w:pgSz w:w="11906" w:h="16838"/>
      <w:pgMar w:top="851" w:right="850" w:bottom="1134" w:left="851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248"/>
    <w:rsid w:val="002424A0"/>
    <w:rsid w:val="00732248"/>
    <w:rsid w:val="009841FB"/>
    <w:rsid w:val="00EB02D7"/>
    <w:rsid w:val="00FA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05B67E-3C63-4E38-84F9-133EDFDA8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4A0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24A0"/>
    <w:pPr>
      <w:spacing w:after="0" w:line="240" w:lineRule="auto"/>
    </w:pPr>
  </w:style>
  <w:style w:type="character" w:customStyle="1" w:styleId="FontStyle50">
    <w:name w:val="Font Style50"/>
    <w:rsid w:val="002424A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rsid w:val="002424A0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2424A0"/>
    <w:pPr>
      <w:widowControl w:val="0"/>
      <w:autoSpaceDE w:val="0"/>
      <w:spacing w:after="0" w:line="194" w:lineRule="exact"/>
      <w:ind w:firstLine="350"/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424</Words>
  <Characters>2419</Characters>
  <Application>Microsoft Office Word</Application>
  <DocSecurity>0</DocSecurity>
  <Lines>20</Lines>
  <Paragraphs>5</Paragraphs>
  <ScaleCrop>false</ScaleCrop>
  <Company>Microsoft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2019-09-04T19:28:00Z</dcterms:created>
  <dcterms:modified xsi:type="dcterms:W3CDTF">2019-11-14T06:17:00Z</dcterms:modified>
</cp:coreProperties>
</file>